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81" w:rsidRPr="00141E81" w:rsidRDefault="00141E81" w:rsidP="00141E81">
      <w:pPr>
        <w:spacing w:after="0" w:line="240" w:lineRule="auto"/>
        <w:outlineLvl w:val="0"/>
        <w:rPr>
          <w:rFonts w:ascii="Arial" w:eastAsia="Times New Roman" w:hAnsi="Arial" w:cs="Arial"/>
          <w:b/>
          <w:bCs/>
          <w:color w:val="000000"/>
          <w:kern w:val="36"/>
          <w:sz w:val="21"/>
          <w:szCs w:val="21"/>
        </w:rPr>
      </w:pPr>
      <w:r w:rsidRPr="00141E81">
        <w:rPr>
          <w:rFonts w:ascii="Arial" w:eastAsia="Times New Roman" w:hAnsi="Arial" w:cs="Arial"/>
          <w:b/>
          <w:bCs/>
          <w:color w:val="000000"/>
          <w:kern w:val="36"/>
          <w:sz w:val="21"/>
          <w:szCs w:val="21"/>
        </w:rPr>
        <w:t>Marine Mechanical Design Engineer</w:t>
      </w:r>
    </w:p>
    <w:p w:rsidR="00141E81" w:rsidRPr="00141E81" w:rsidRDefault="00141E81" w:rsidP="00141E81">
      <w:pPr>
        <w:spacing w:after="0" w:line="240" w:lineRule="auto"/>
        <w:rPr>
          <w:rFonts w:ascii="Times New Roman" w:eastAsia="Times New Roman" w:hAnsi="Times New Roman" w:cs="Times New Roman"/>
          <w:sz w:val="24"/>
          <w:szCs w:val="24"/>
        </w:rPr>
      </w:pPr>
      <w:r w:rsidRPr="00141E81">
        <w:rPr>
          <w:rFonts w:ascii="Arial" w:eastAsia="Times New Roman" w:hAnsi="Arial" w:cs="Arial"/>
          <w:color w:val="444444"/>
        </w:rPr>
        <w:t>Babcock International Group</w:t>
      </w:r>
      <w:r w:rsidRPr="00141E81">
        <w:rPr>
          <w:rFonts w:ascii="Arial" w:eastAsia="Times New Roman" w:hAnsi="Arial" w:cs="Arial"/>
          <w:color w:val="000000"/>
          <w:sz w:val="17"/>
          <w:szCs w:val="17"/>
        </w:rPr>
        <w:t> </w:t>
      </w:r>
      <w:r w:rsidRPr="00141E81">
        <w:rPr>
          <w:rFonts w:ascii="Arial" w:eastAsia="Times New Roman" w:hAnsi="Arial" w:cs="Arial"/>
          <w:color w:val="666666"/>
        </w:rPr>
        <w:t>North Shore, North Island</w:t>
      </w:r>
    </w:p>
    <w:p w:rsidR="00141E81" w:rsidRPr="00141E81" w:rsidRDefault="00141E81" w:rsidP="00141E81">
      <w:pPr>
        <w:spacing w:after="38" w:line="275" w:lineRule="atLeast"/>
        <w:rPr>
          <w:rFonts w:ascii="Arial" w:eastAsia="Times New Roman" w:hAnsi="Arial" w:cs="Arial"/>
          <w:color w:val="444444"/>
          <w:sz w:val="18"/>
          <w:szCs w:val="18"/>
        </w:rPr>
      </w:pPr>
      <w:r w:rsidRPr="00141E81">
        <w:rPr>
          <w:rFonts w:ascii="Arial" w:eastAsia="Times New Roman" w:hAnsi="Arial" w:cs="Arial"/>
          <w:color w:val="444444"/>
          <w:sz w:val="18"/>
          <w:szCs w:val="18"/>
        </w:rPr>
        <w:t>Full time</w:t>
      </w:r>
    </w:p>
    <w:p w:rsidR="00141E81" w:rsidRPr="00141E81" w:rsidRDefault="00141E81" w:rsidP="00141E81">
      <w:pPr>
        <w:spacing w:after="125" w:line="234" w:lineRule="atLeast"/>
        <w:rPr>
          <w:rFonts w:ascii="Arial" w:eastAsia="Times New Roman" w:hAnsi="Arial" w:cs="Arial"/>
          <w:color w:val="000000"/>
          <w:sz w:val="17"/>
          <w:szCs w:val="17"/>
        </w:rPr>
      </w:pPr>
      <w:r w:rsidRPr="00141E81">
        <w:rPr>
          <w:rFonts w:ascii="Arial" w:eastAsia="Times New Roman" w:hAnsi="Arial" w:cs="Arial"/>
          <w:color w:val="000000"/>
          <w:sz w:val="17"/>
          <w:szCs w:val="17"/>
        </w:rPr>
        <w:t>Marine Mechanical Design Engineer Babcock is a leading engineering support services organisation, with a rich history of service excellence, with over 35,000 talented and committed people across six continents and worldwide revenues of over NZ $9.5 billion. In Australia and New Zealand, Babcock operates nationally, employing over 700 staff. Operating across defence, mining and construction, aviation, ports, cyber security and engineering consultancy, we support our customers technical, programme and complex platform requirements through our proven processes, systems and people. Nothing is more important to Babcock than the safety of its people, customers and the community in which we work. With the motto of ‘Home Safe Every Day’, we have an uncompromising commitment to health and safety. About the role: You will be working within the Centre of Engineering team who serve as the Design Authority for the Maritime Engineering Support Team (MEST) serving the Royal New Zealand Navy (RNZN). The outputs of the Centre of Engineering provide the overall authority for design, guidance, advice and marine engineering operational support to meet the needs of our customers. You will be required to work in an office based environment, but with access to the RNZN Fleet within the shipyard, to develop innovative solutions in conducting project studies, investigations and reports to deliver the outputs of the engineering group to time, quality and budget. About You: We are looking for experienced engineers with design and project delivery experience preferably within a marine engineering environment. You will be able to demonstrate some of the following types of skillsets and experience: • Familiar with Marine Engineering Regulatory and Classification Requirements; • Familiar with design of ship Auxiliary Systems; • Project Management and Project Planning; • Mechanical CAD design expertise (Preferably Inventor or AutoCAD); • Mechanical / Marine Engineering degree; • Familiar with report and technical writing; • Naval/ Marine engineering background; • Chartered Professional Engineer Status would be desirable. In return, we offer the opportunity to work in a great location, on challenging, rewarding projects with total support and commitment from a hands-on leadership team. Drawing on the substantial experience of Babcock International, this is a career defining opportunity for someone who can drive change and influence people. Applicants must be legally entitled to work in New Zealand and capable of obtaining a New Zealand Defence Force (NZDF) Security Clearance.</w:t>
      </w:r>
    </w:p>
    <w:p w:rsidR="00D501B2" w:rsidRDefault="00D501B2"/>
    <w:sectPr w:rsidR="00D501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141E81"/>
    <w:rsid w:val="00141E81"/>
    <w:rsid w:val="00D50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1E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E81"/>
    <w:rPr>
      <w:rFonts w:ascii="Times New Roman" w:eastAsia="Times New Roman" w:hAnsi="Times New Roman" w:cs="Times New Roman"/>
      <w:b/>
      <w:bCs/>
      <w:kern w:val="36"/>
      <w:sz w:val="48"/>
      <w:szCs w:val="48"/>
    </w:rPr>
  </w:style>
  <w:style w:type="character" w:customStyle="1" w:styleId="company">
    <w:name w:val="company"/>
    <w:basedOn w:val="DefaultParagraphFont"/>
    <w:rsid w:val="00141E81"/>
  </w:style>
  <w:style w:type="character" w:customStyle="1" w:styleId="location">
    <w:name w:val="location"/>
    <w:basedOn w:val="DefaultParagraphFont"/>
    <w:rsid w:val="00141E81"/>
  </w:style>
  <w:style w:type="paragraph" w:customStyle="1" w:styleId="additionalinfo">
    <w:name w:val="additional_info"/>
    <w:basedOn w:val="Normal"/>
    <w:rsid w:val="00141E8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1E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1778910">
      <w:bodyDiv w:val="1"/>
      <w:marLeft w:val="0"/>
      <w:marRight w:val="0"/>
      <w:marTop w:val="0"/>
      <w:marBottom w:val="0"/>
      <w:divBdr>
        <w:top w:val="none" w:sz="0" w:space="0" w:color="auto"/>
        <w:left w:val="none" w:sz="0" w:space="0" w:color="auto"/>
        <w:bottom w:val="none" w:sz="0" w:space="0" w:color="auto"/>
        <w:right w:val="none" w:sz="0" w:space="0" w:color="auto"/>
      </w:divBdr>
      <w:divsChild>
        <w:div w:id="425078414">
          <w:marLeft w:val="0"/>
          <w:marRight w:val="0"/>
          <w:marTop w:val="313"/>
          <w:marBottom w:val="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2018-12-23T09:44:00Z</dcterms:created>
  <dcterms:modified xsi:type="dcterms:W3CDTF">2018-12-23T09:44:00Z</dcterms:modified>
</cp:coreProperties>
</file>