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1F4" w:rsidRPr="00BB51F4" w:rsidRDefault="00BB51F4" w:rsidP="00BB51F4">
      <w:pPr>
        <w:spacing w:after="0" w:line="240" w:lineRule="auto"/>
        <w:outlineLvl w:val="0"/>
        <w:rPr>
          <w:rFonts w:ascii="Arial" w:eastAsia="Times New Roman" w:hAnsi="Arial" w:cs="Arial"/>
          <w:b/>
          <w:bCs/>
          <w:color w:val="000000"/>
          <w:kern w:val="36"/>
          <w:sz w:val="26"/>
          <w:szCs w:val="26"/>
        </w:rPr>
      </w:pPr>
      <w:r w:rsidRPr="00BB51F4">
        <w:rPr>
          <w:rFonts w:ascii="Arial" w:eastAsia="Times New Roman" w:hAnsi="Arial" w:cs="Arial"/>
          <w:b/>
          <w:bCs/>
          <w:color w:val="000000"/>
          <w:kern w:val="36"/>
          <w:sz w:val="26"/>
          <w:szCs w:val="26"/>
        </w:rPr>
        <w:t>2nd Engineer - FV Thomas Harrison</w:t>
      </w:r>
    </w:p>
    <w:p w:rsidR="00BB51F4" w:rsidRPr="00BB51F4" w:rsidRDefault="00BB51F4" w:rsidP="00BB51F4">
      <w:pPr>
        <w:spacing w:after="0" w:line="240" w:lineRule="auto"/>
        <w:rPr>
          <w:rFonts w:ascii="Times New Roman" w:eastAsia="Times New Roman" w:hAnsi="Times New Roman" w:cs="Times New Roman"/>
          <w:sz w:val="24"/>
          <w:szCs w:val="24"/>
        </w:rPr>
      </w:pPr>
      <w:r w:rsidRPr="00BB51F4">
        <w:rPr>
          <w:rFonts w:ascii="Arial" w:eastAsia="Times New Roman" w:hAnsi="Arial" w:cs="Arial"/>
          <w:color w:val="444444"/>
        </w:rPr>
        <w:t>Sealord Group</w:t>
      </w:r>
      <w:r w:rsidRPr="00BB51F4">
        <w:rPr>
          <w:rFonts w:ascii="Arial" w:eastAsia="Times New Roman" w:hAnsi="Arial" w:cs="Arial"/>
          <w:color w:val="000000"/>
          <w:sz w:val="20"/>
          <w:szCs w:val="20"/>
        </w:rPr>
        <w:t> </w:t>
      </w:r>
      <w:r w:rsidRPr="00BB51F4">
        <w:rPr>
          <w:rFonts w:ascii="Arial" w:eastAsia="Times New Roman" w:hAnsi="Arial" w:cs="Arial"/>
          <w:color w:val="666666"/>
        </w:rPr>
        <w:t>Nelson</w:t>
      </w:r>
    </w:p>
    <w:p w:rsidR="00BB51F4" w:rsidRPr="00BB51F4" w:rsidRDefault="00BB51F4" w:rsidP="00BB51F4">
      <w:pPr>
        <w:spacing w:after="45" w:line="330" w:lineRule="atLeast"/>
        <w:rPr>
          <w:rFonts w:ascii="Arial" w:eastAsia="Times New Roman" w:hAnsi="Arial" w:cs="Arial"/>
          <w:color w:val="444444"/>
          <w:sz w:val="21"/>
          <w:szCs w:val="21"/>
        </w:rPr>
      </w:pPr>
      <w:r w:rsidRPr="00BB51F4">
        <w:rPr>
          <w:rFonts w:ascii="Arial" w:eastAsia="Times New Roman" w:hAnsi="Arial" w:cs="Arial"/>
          <w:color w:val="444444"/>
          <w:sz w:val="21"/>
          <w:szCs w:val="21"/>
        </w:rPr>
        <w:t>Full time</w:t>
      </w:r>
    </w:p>
    <w:p w:rsidR="00BB51F4" w:rsidRPr="00BB51F4" w:rsidRDefault="00BB51F4" w:rsidP="00BB51F4">
      <w:pPr>
        <w:spacing w:after="150" w:line="280" w:lineRule="atLeast"/>
        <w:rPr>
          <w:rFonts w:ascii="Arial" w:eastAsia="Times New Roman" w:hAnsi="Arial" w:cs="Arial"/>
          <w:color w:val="000000"/>
          <w:sz w:val="20"/>
          <w:szCs w:val="20"/>
        </w:rPr>
      </w:pPr>
      <w:r w:rsidRPr="00BB51F4">
        <w:rPr>
          <w:rFonts w:ascii="Arial" w:eastAsia="Times New Roman" w:hAnsi="Arial" w:cs="Arial"/>
          <w:b/>
          <w:bCs/>
          <w:color w:val="000000"/>
          <w:sz w:val="20"/>
        </w:rPr>
        <w:t>About the role</w:t>
      </w:r>
    </w:p>
    <w:p w:rsidR="00BB51F4" w:rsidRPr="00BB51F4" w:rsidRDefault="00BB51F4" w:rsidP="00BB51F4">
      <w:pPr>
        <w:spacing w:before="150" w:after="150" w:line="280" w:lineRule="atLeast"/>
        <w:rPr>
          <w:rFonts w:ascii="Arial" w:eastAsia="Times New Roman" w:hAnsi="Arial" w:cs="Arial"/>
          <w:color w:val="000000"/>
          <w:sz w:val="20"/>
          <w:szCs w:val="20"/>
        </w:rPr>
      </w:pPr>
      <w:r w:rsidRPr="00BB51F4">
        <w:rPr>
          <w:rFonts w:ascii="Arial" w:eastAsia="Times New Roman" w:hAnsi="Arial" w:cs="Arial"/>
          <w:color w:val="000000"/>
          <w:sz w:val="20"/>
          <w:szCs w:val="20"/>
        </w:rPr>
        <w:t>We are seeking a great 2nd Engineer to join the FV Thomas Harrison based from our port in Nelson.</w:t>
      </w:r>
    </w:p>
    <w:p w:rsidR="00BB51F4" w:rsidRPr="00BB51F4" w:rsidRDefault="00BB51F4" w:rsidP="00BB51F4">
      <w:pPr>
        <w:spacing w:before="150" w:after="150" w:line="280" w:lineRule="atLeast"/>
        <w:rPr>
          <w:rFonts w:ascii="Arial" w:eastAsia="Times New Roman" w:hAnsi="Arial" w:cs="Arial"/>
          <w:color w:val="000000"/>
          <w:sz w:val="20"/>
          <w:szCs w:val="20"/>
        </w:rPr>
      </w:pPr>
      <w:r w:rsidRPr="00BB51F4">
        <w:rPr>
          <w:rFonts w:ascii="Arial" w:eastAsia="Times New Roman" w:hAnsi="Arial" w:cs="Arial"/>
          <w:color w:val="000000"/>
          <w:sz w:val="20"/>
          <w:szCs w:val="20"/>
        </w:rPr>
        <w:t>You will have a minimum MEC 6 ticket or equivalent and will assist the Chief Engineer with the mechanical and electrical performance of the vessel's propulsion, fishing, processing and ancillary systems, and will lead and manage the engineering crew. The role will also ensure all engineering functions are undertaken in compliance with OSH, MNZ, DNV, MPI requirements.</w:t>
      </w:r>
    </w:p>
    <w:p w:rsidR="00BB51F4" w:rsidRPr="00BB51F4" w:rsidRDefault="00BB51F4" w:rsidP="00BB51F4">
      <w:pPr>
        <w:spacing w:before="150" w:after="150" w:line="280" w:lineRule="atLeast"/>
        <w:rPr>
          <w:rFonts w:ascii="Arial" w:eastAsia="Times New Roman" w:hAnsi="Arial" w:cs="Arial"/>
          <w:color w:val="000000"/>
          <w:sz w:val="20"/>
          <w:szCs w:val="20"/>
        </w:rPr>
      </w:pPr>
      <w:r w:rsidRPr="00BB51F4">
        <w:rPr>
          <w:rFonts w:ascii="Arial" w:eastAsia="Times New Roman" w:hAnsi="Arial" w:cs="Arial"/>
          <w:color w:val="000000"/>
          <w:sz w:val="20"/>
          <w:szCs w:val="20"/>
        </w:rPr>
        <w:t>You will be working a rotation of three weeks trip on three weeks trip off.</w:t>
      </w:r>
    </w:p>
    <w:p w:rsidR="00BB51F4" w:rsidRPr="00BB51F4" w:rsidRDefault="00BB51F4" w:rsidP="00BB51F4">
      <w:pPr>
        <w:spacing w:before="150" w:after="150" w:line="280" w:lineRule="atLeast"/>
        <w:rPr>
          <w:rFonts w:ascii="Arial" w:eastAsia="Times New Roman" w:hAnsi="Arial" w:cs="Arial"/>
          <w:color w:val="000000"/>
          <w:sz w:val="20"/>
          <w:szCs w:val="20"/>
        </w:rPr>
      </w:pPr>
      <w:r w:rsidRPr="00BB51F4">
        <w:rPr>
          <w:rFonts w:ascii="Arial" w:eastAsia="Times New Roman" w:hAnsi="Arial" w:cs="Arial"/>
          <w:b/>
          <w:bCs/>
          <w:color w:val="000000"/>
          <w:sz w:val="20"/>
        </w:rPr>
        <w:t>Who we are looking for</w:t>
      </w:r>
    </w:p>
    <w:p w:rsidR="00BB51F4" w:rsidRPr="00BB51F4" w:rsidRDefault="00BB51F4" w:rsidP="00BB51F4">
      <w:pPr>
        <w:spacing w:before="150" w:after="150" w:line="280" w:lineRule="atLeast"/>
        <w:rPr>
          <w:rFonts w:ascii="Arial" w:eastAsia="Times New Roman" w:hAnsi="Arial" w:cs="Arial"/>
          <w:color w:val="000000"/>
          <w:sz w:val="20"/>
          <w:szCs w:val="20"/>
        </w:rPr>
      </w:pPr>
      <w:r w:rsidRPr="00BB51F4">
        <w:rPr>
          <w:rFonts w:ascii="Arial" w:eastAsia="Times New Roman" w:hAnsi="Arial" w:cs="Arial"/>
          <w:color w:val="000000"/>
          <w:sz w:val="20"/>
          <w:szCs w:val="20"/>
        </w:rPr>
        <w:t>You will have a minimum MEC 6 ticket or equivalent with good machining and general engineering skills with a strong commitment to health and safety and electrical problem solving skills. You will be committed to preventative maintenance systems and maintain a sound knowledge of internal and external trends pertaining to marine engineering operations.</w:t>
      </w:r>
    </w:p>
    <w:p w:rsidR="00BB51F4" w:rsidRPr="00BB51F4" w:rsidRDefault="00BB51F4" w:rsidP="00BB51F4">
      <w:pPr>
        <w:spacing w:before="150" w:after="150" w:line="280" w:lineRule="atLeast"/>
        <w:rPr>
          <w:rFonts w:ascii="Arial" w:eastAsia="Times New Roman" w:hAnsi="Arial" w:cs="Arial"/>
          <w:color w:val="000000"/>
          <w:sz w:val="20"/>
          <w:szCs w:val="20"/>
        </w:rPr>
      </w:pPr>
      <w:r w:rsidRPr="00BB51F4">
        <w:rPr>
          <w:rFonts w:ascii="Arial" w:eastAsia="Times New Roman" w:hAnsi="Arial" w:cs="Arial"/>
          <w:color w:val="000000"/>
          <w:sz w:val="20"/>
          <w:szCs w:val="20"/>
        </w:rPr>
        <w:t>As this is a Factory Freezer Trawler that operates with ammonia refrigeration, previous trawler experience is crucial in the 2nd Engineer role.</w:t>
      </w:r>
    </w:p>
    <w:p w:rsidR="00BB51F4" w:rsidRPr="00BB51F4" w:rsidRDefault="00BB51F4" w:rsidP="00BB51F4">
      <w:pPr>
        <w:spacing w:before="150" w:after="150" w:line="280" w:lineRule="atLeast"/>
        <w:rPr>
          <w:rFonts w:ascii="Arial" w:eastAsia="Times New Roman" w:hAnsi="Arial" w:cs="Arial"/>
          <w:color w:val="000000"/>
          <w:sz w:val="20"/>
          <w:szCs w:val="20"/>
        </w:rPr>
      </w:pPr>
      <w:r w:rsidRPr="00BB51F4">
        <w:rPr>
          <w:rFonts w:ascii="Arial" w:eastAsia="Times New Roman" w:hAnsi="Arial" w:cs="Arial"/>
          <w:color w:val="000000"/>
          <w:sz w:val="20"/>
          <w:szCs w:val="20"/>
        </w:rPr>
        <w:t>You will be comfortable working in a demanding environment, using your multitasking abilities, adapting to new situations quickly and exercising sound judgement. You'll also need to have plenty of energy, a can do attitude and the desire to focus on problem-solving where required.</w:t>
      </w:r>
    </w:p>
    <w:p w:rsidR="00BB51F4" w:rsidRPr="00BB51F4" w:rsidRDefault="00BB51F4" w:rsidP="00BB51F4">
      <w:pPr>
        <w:spacing w:before="150" w:after="150" w:line="280" w:lineRule="atLeast"/>
        <w:rPr>
          <w:rFonts w:ascii="Arial" w:eastAsia="Times New Roman" w:hAnsi="Arial" w:cs="Arial"/>
          <w:color w:val="000000"/>
          <w:sz w:val="20"/>
          <w:szCs w:val="20"/>
        </w:rPr>
      </w:pPr>
      <w:r w:rsidRPr="00BB51F4">
        <w:rPr>
          <w:rFonts w:ascii="Arial" w:eastAsia="Times New Roman" w:hAnsi="Arial" w:cs="Arial"/>
          <w:b/>
          <w:bCs/>
          <w:color w:val="000000"/>
          <w:sz w:val="20"/>
        </w:rPr>
        <w:t>What we are offering</w:t>
      </w:r>
    </w:p>
    <w:p w:rsidR="00BB51F4" w:rsidRPr="00BB51F4" w:rsidRDefault="00BB51F4" w:rsidP="00BB51F4">
      <w:pPr>
        <w:spacing w:before="150" w:after="150" w:line="280" w:lineRule="atLeast"/>
        <w:rPr>
          <w:rFonts w:ascii="Arial" w:eastAsia="Times New Roman" w:hAnsi="Arial" w:cs="Arial"/>
          <w:color w:val="000000"/>
          <w:sz w:val="20"/>
          <w:szCs w:val="20"/>
        </w:rPr>
      </w:pPr>
      <w:r w:rsidRPr="00BB51F4">
        <w:rPr>
          <w:rFonts w:ascii="Arial" w:eastAsia="Times New Roman" w:hAnsi="Arial" w:cs="Arial"/>
          <w:color w:val="000000"/>
          <w:sz w:val="20"/>
          <w:szCs w:val="20"/>
        </w:rPr>
        <w:t>We invest in our employees with ongoing coaching and career development as well as succession planning and promotion from within. We have a performance based culture and pride ourselves on reward and recognition initiatives that recognise top talent and outstanding performance.</w:t>
      </w:r>
    </w:p>
    <w:p w:rsidR="00BB51F4" w:rsidRPr="00BB51F4" w:rsidRDefault="00BB51F4" w:rsidP="00BB51F4">
      <w:pPr>
        <w:spacing w:before="150" w:after="150" w:line="280" w:lineRule="atLeast"/>
        <w:rPr>
          <w:rFonts w:ascii="Arial" w:eastAsia="Times New Roman" w:hAnsi="Arial" w:cs="Arial"/>
          <w:color w:val="000000"/>
          <w:sz w:val="20"/>
          <w:szCs w:val="20"/>
        </w:rPr>
      </w:pPr>
      <w:r w:rsidRPr="00BB51F4">
        <w:rPr>
          <w:rFonts w:ascii="Arial" w:eastAsia="Times New Roman" w:hAnsi="Arial" w:cs="Arial"/>
          <w:color w:val="000000"/>
          <w:sz w:val="20"/>
          <w:szCs w:val="20"/>
        </w:rPr>
        <w:t>If you feel this is the role for you, or you are interested in any possible marine engineer roles within our existing fleet that may become available following crew movements, please submit your covering letter and CV by following the application steps and feel free to visit our careers page http://www.sealord.com/nz/careers/ to see more about us.</w:t>
      </w:r>
    </w:p>
    <w:p w:rsidR="007911ED" w:rsidRDefault="007911ED"/>
    <w:sectPr w:rsidR="007911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BB51F4"/>
    <w:rsid w:val="007911ED"/>
    <w:rsid w:val="00BB51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B51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51F4"/>
    <w:rPr>
      <w:rFonts w:ascii="Times New Roman" w:eastAsia="Times New Roman" w:hAnsi="Times New Roman" w:cs="Times New Roman"/>
      <w:b/>
      <w:bCs/>
      <w:kern w:val="36"/>
      <w:sz w:val="48"/>
      <w:szCs w:val="48"/>
    </w:rPr>
  </w:style>
  <w:style w:type="character" w:customStyle="1" w:styleId="company">
    <w:name w:val="company"/>
    <w:basedOn w:val="DefaultParagraphFont"/>
    <w:rsid w:val="00BB51F4"/>
  </w:style>
  <w:style w:type="character" w:customStyle="1" w:styleId="location">
    <w:name w:val="location"/>
    <w:basedOn w:val="DefaultParagraphFont"/>
    <w:rsid w:val="00BB51F4"/>
  </w:style>
  <w:style w:type="paragraph" w:customStyle="1" w:styleId="additionalinfo">
    <w:name w:val="additional_info"/>
    <w:basedOn w:val="Normal"/>
    <w:rsid w:val="00BB51F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B51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51F4"/>
    <w:rPr>
      <w:b/>
      <w:bCs/>
    </w:rPr>
  </w:style>
</w:styles>
</file>

<file path=word/webSettings.xml><?xml version="1.0" encoding="utf-8"?>
<w:webSettings xmlns:r="http://schemas.openxmlformats.org/officeDocument/2006/relationships" xmlns:w="http://schemas.openxmlformats.org/wordprocessingml/2006/main">
  <w:divs>
    <w:div w:id="478615973">
      <w:bodyDiv w:val="1"/>
      <w:marLeft w:val="0"/>
      <w:marRight w:val="0"/>
      <w:marTop w:val="0"/>
      <w:marBottom w:val="0"/>
      <w:divBdr>
        <w:top w:val="none" w:sz="0" w:space="0" w:color="auto"/>
        <w:left w:val="none" w:sz="0" w:space="0" w:color="auto"/>
        <w:bottom w:val="none" w:sz="0" w:space="0" w:color="auto"/>
        <w:right w:val="none" w:sz="0" w:space="0" w:color="auto"/>
      </w:divBdr>
      <w:divsChild>
        <w:div w:id="786048190">
          <w:marLeft w:val="0"/>
          <w:marRight w:val="0"/>
          <w:marTop w:val="375"/>
          <w:marBottom w:val="10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1767</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2019-06-21T16:04:00Z</dcterms:created>
  <dcterms:modified xsi:type="dcterms:W3CDTF">2019-06-21T16:04:00Z</dcterms:modified>
</cp:coreProperties>
</file>