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BF" w:rsidRPr="00151DBF" w:rsidRDefault="00151DBF" w:rsidP="00151DBF">
      <w:pPr>
        <w:shd w:val="clear" w:color="auto" w:fill="2C5582"/>
        <w:spacing w:after="0" w:line="240" w:lineRule="auto"/>
        <w:textAlignment w:val="baseline"/>
        <w:outlineLvl w:val="0"/>
        <w:rPr>
          <w:rFonts w:ascii="inherit" w:eastAsia="Times New Roman" w:hAnsi="inherit" w:cs="Helvetica"/>
          <w:color w:val="FFFFFF"/>
          <w:kern w:val="36"/>
          <w:sz w:val="40"/>
          <w:szCs w:val="40"/>
        </w:rPr>
      </w:pPr>
      <w:r w:rsidRPr="00151DBF">
        <w:rPr>
          <w:rFonts w:ascii="inherit" w:eastAsia="Times New Roman" w:hAnsi="inherit" w:cs="Helvetica"/>
          <w:color w:val="FFFFFF"/>
          <w:kern w:val="36"/>
          <w:sz w:val="40"/>
          <w:szCs w:val="40"/>
        </w:rPr>
        <w:t>Technical specialist- Fluids and Lubricants</w:t>
      </w:r>
    </w:p>
    <w:p w:rsidR="00151DBF" w:rsidRPr="00151DBF" w:rsidRDefault="00151DBF" w:rsidP="00151DBF">
      <w:pPr>
        <w:spacing w:after="0" w:line="360" w:lineRule="atLeast"/>
        <w:textAlignment w:val="baseline"/>
        <w:rPr>
          <w:rFonts w:ascii="inherit" w:eastAsia="Times New Roman" w:hAnsi="inherit" w:cs="Helvetica"/>
          <w:color w:val="000000"/>
          <w:sz w:val="23"/>
          <w:szCs w:val="23"/>
        </w:rPr>
      </w:pPr>
      <w:r w:rsidRPr="00151DBF">
        <w:rPr>
          <w:rFonts w:ascii="inherit" w:eastAsia="Times New Roman" w:hAnsi="inherit" w:cs="Helvetica"/>
          <w:color w:val="000000"/>
          <w:sz w:val="23"/>
          <w:szCs w:val="23"/>
        </w:rPr>
        <w:br/>
      </w:r>
    </w:p>
    <w:p w:rsidR="00151DBF" w:rsidRPr="00151DBF" w:rsidRDefault="00151DBF" w:rsidP="00151DBF">
      <w:pPr>
        <w:numPr>
          <w:ilvl w:val="0"/>
          <w:numId w:val="1"/>
        </w:numPr>
        <w:spacing w:after="0" w:line="360" w:lineRule="atLeast"/>
        <w:ind w:left="837"/>
        <w:textAlignment w:val="baseline"/>
        <w:rPr>
          <w:rFonts w:ascii="inherit" w:eastAsia="Times New Roman" w:hAnsi="inherit" w:cs="Helvetica"/>
          <w:color w:val="000000"/>
          <w:sz w:val="23"/>
          <w:szCs w:val="23"/>
        </w:rPr>
      </w:pPr>
      <w:r w:rsidRPr="00151DBF">
        <w:rPr>
          <w:rFonts w:ascii="inherit" w:eastAsia="Times New Roman" w:hAnsi="inherit" w:cs="Helvetica"/>
          <w:color w:val="000000"/>
          <w:sz w:val="23"/>
          <w:szCs w:val="23"/>
        </w:rPr>
        <w:t>Tertiary or trade qualification relating to chemical / marine or mechanical engineering </w:t>
      </w:r>
    </w:p>
    <w:p w:rsidR="00151DBF" w:rsidRPr="00151DBF" w:rsidRDefault="00151DBF" w:rsidP="00151DBF">
      <w:pPr>
        <w:numPr>
          <w:ilvl w:val="0"/>
          <w:numId w:val="1"/>
        </w:numPr>
        <w:spacing w:after="0" w:line="360" w:lineRule="atLeast"/>
        <w:ind w:left="837"/>
        <w:textAlignment w:val="baseline"/>
        <w:rPr>
          <w:rFonts w:ascii="inherit" w:eastAsia="Times New Roman" w:hAnsi="inherit" w:cs="Helvetica"/>
          <w:color w:val="000000"/>
          <w:sz w:val="23"/>
          <w:szCs w:val="23"/>
        </w:rPr>
      </w:pPr>
      <w:r w:rsidRPr="00151DBF">
        <w:rPr>
          <w:rFonts w:ascii="inherit" w:eastAsia="Times New Roman" w:hAnsi="inherit" w:cs="Helvetica"/>
          <w:color w:val="000000"/>
          <w:sz w:val="23"/>
          <w:szCs w:val="23"/>
        </w:rPr>
        <w:t>Experience in reliability management of a fleet or industrial plant.</w:t>
      </w:r>
    </w:p>
    <w:p w:rsidR="00151DBF" w:rsidRPr="00151DBF" w:rsidRDefault="00151DBF" w:rsidP="00151DBF">
      <w:pPr>
        <w:numPr>
          <w:ilvl w:val="0"/>
          <w:numId w:val="1"/>
        </w:numPr>
        <w:spacing w:after="0" w:line="360" w:lineRule="atLeast"/>
        <w:ind w:left="837"/>
        <w:textAlignment w:val="baseline"/>
        <w:rPr>
          <w:rFonts w:ascii="inherit" w:eastAsia="Times New Roman" w:hAnsi="inherit" w:cs="Helvetica"/>
          <w:color w:val="000000"/>
          <w:sz w:val="23"/>
          <w:szCs w:val="23"/>
        </w:rPr>
      </w:pPr>
      <w:r w:rsidRPr="00151DBF">
        <w:rPr>
          <w:rFonts w:ascii="inherit" w:eastAsia="Times New Roman" w:hAnsi="inherit" w:cs="Helvetica"/>
          <w:color w:val="000000"/>
          <w:sz w:val="23"/>
          <w:szCs w:val="23"/>
        </w:rPr>
        <w:t>Based in Auckland </w:t>
      </w:r>
    </w:p>
    <w:p w:rsidR="00151DBF" w:rsidRPr="00151DBF" w:rsidRDefault="00151DBF" w:rsidP="00151DBF">
      <w:pPr>
        <w:spacing w:after="0" w:line="360" w:lineRule="atLeast"/>
        <w:textAlignment w:val="baseline"/>
        <w:rPr>
          <w:rFonts w:ascii="inherit" w:eastAsia="Times New Roman" w:hAnsi="inherit" w:cs="Helvetica"/>
          <w:color w:val="000000"/>
          <w:sz w:val="23"/>
          <w:szCs w:val="23"/>
        </w:rPr>
      </w:pPr>
      <w:r w:rsidRPr="00151DBF">
        <w:rPr>
          <w:rFonts w:ascii="inherit" w:eastAsia="Times New Roman" w:hAnsi="inherit" w:cs="Helvetica"/>
          <w:color w:val="000000"/>
          <w:sz w:val="23"/>
          <w:szCs w:val="23"/>
        </w:rPr>
        <w:br/>
      </w:r>
      <w:r w:rsidRPr="00151DBF">
        <w:rPr>
          <w:rFonts w:ascii="inherit" w:eastAsia="Times New Roman" w:hAnsi="inherit" w:cs="Helvetica"/>
          <w:color w:val="000000"/>
          <w:sz w:val="23"/>
          <w:szCs w:val="23"/>
        </w:rPr>
        <w:br/>
        <w:t>We are seeking a Technical Specialist to be based in Auckland who will provide support to the Product Manager, Fluids and Lubricant's. </w:t>
      </w:r>
      <w:r w:rsidRPr="00151DBF">
        <w:rPr>
          <w:rFonts w:ascii="inherit" w:eastAsia="Times New Roman" w:hAnsi="inherit" w:cs="Helvetica"/>
          <w:color w:val="000000"/>
          <w:sz w:val="23"/>
          <w:szCs w:val="23"/>
        </w:rPr>
        <w:br/>
      </w:r>
      <w:r w:rsidRPr="00151DBF">
        <w:rPr>
          <w:rFonts w:ascii="inherit" w:eastAsia="Times New Roman" w:hAnsi="inherit" w:cs="Helvetica"/>
          <w:color w:val="000000"/>
          <w:sz w:val="23"/>
          <w:szCs w:val="23"/>
        </w:rPr>
        <w:br/>
        <w:t>TransDiesel is the exclusive importer of Eni lubricants with an extensive product portfolio. You will be responsible for managing the technical relationship with key customers and stakeholders and support and secure technical partnerships with key direct accounts. Ideally you will have experience in the reliability management of a fleet as you will be expected to provide first line technical advice and support to direct accounts, industrial and transport customers while supporting our sales force and re-sellers . As we are driven by growth, you will be expected to prospect and support the sales team in securing business in specific industrial segments.</w:t>
      </w:r>
      <w:r w:rsidRPr="00151DBF">
        <w:rPr>
          <w:rFonts w:ascii="inherit" w:eastAsia="Times New Roman" w:hAnsi="inherit" w:cs="Helvetica"/>
          <w:color w:val="000000"/>
          <w:sz w:val="23"/>
          <w:szCs w:val="23"/>
        </w:rPr>
        <w:br/>
      </w:r>
      <w:r w:rsidRPr="00151DBF">
        <w:rPr>
          <w:rFonts w:ascii="inherit" w:eastAsia="Times New Roman" w:hAnsi="inherit" w:cs="Helvetica"/>
          <w:color w:val="000000"/>
          <w:sz w:val="23"/>
          <w:szCs w:val="23"/>
        </w:rPr>
        <w:br/>
        <w:t>As Health and Safety is paramount in this industry you will be up to speed with practices and be able to demonstrate this in your work habits. This knowledge will help you to promote the company image in a professional manner as well as provide first class customer service.</w:t>
      </w:r>
      <w:r w:rsidRPr="00151DBF">
        <w:rPr>
          <w:rFonts w:ascii="inherit" w:eastAsia="Times New Roman" w:hAnsi="inherit" w:cs="Helvetica"/>
          <w:color w:val="000000"/>
          <w:sz w:val="23"/>
          <w:szCs w:val="23"/>
        </w:rPr>
        <w:br/>
      </w:r>
      <w:r w:rsidRPr="00151DBF">
        <w:rPr>
          <w:rFonts w:ascii="inherit" w:eastAsia="Times New Roman" w:hAnsi="inherit" w:cs="Helvetica"/>
          <w:color w:val="000000"/>
          <w:sz w:val="23"/>
          <w:szCs w:val="23"/>
        </w:rPr>
        <w:br/>
        <w:t>This role requires ability to trouble shoot any technical issues in various industrial and transport sectors and to correctly specify appropriate products to be used for specific applications for all lubricants products, including the specification of equivalent product to replace a competitor's products. With your technical knowledge, you will be required to prepare product bulletins, customer plant and/or equipment audits, lubrication surveys, product rationalisation audits and be competent with finding solutions for day to day issues for both external and internal customers.</w:t>
      </w:r>
      <w:r w:rsidRPr="00151DBF">
        <w:rPr>
          <w:rFonts w:ascii="inherit" w:eastAsia="Times New Roman" w:hAnsi="inherit" w:cs="Helvetica"/>
          <w:color w:val="000000"/>
          <w:sz w:val="23"/>
          <w:szCs w:val="23"/>
        </w:rPr>
        <w:br/>
        <w:t>You will be results driven and be responsible for managing your own performance. Displaying excellent time management skills you will be able to maintain high volumes of contacts, with quick and accurate turnaround time. </w:t>
      </w:r>
      <w:r w:rsidRPr="00151DBF">
        <w:rPr>
          <w:rFonts w:ascii="inherit" w:eastAsia="Times New Roman" w:hAnsi="inherit" w:cs="Helvetica"/>
          <w:color w:val="000000"/>
          <w:sz w:val="23"/>
          <w:szCs w:val="23"/>
        </w:rPr>
        <w:br/>
        <w:t>A Job Description is available upon request.</w:t>
      </w:r>
    </w:p>
    <w:p w:rsidR="00933A33" w:rsidRDefault="00933A33"/>
    <w:sectPr w:rsidR="00933A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D57"/>
    <w:multiLevelType w:val="multilevel"/>
    <w:tmpl w:val="62B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51DBF"/>
    <w:rsid w:val="00151DBF"/>
    <w:rsid w:val="00933A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1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B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26199740">
      <w:bodyDiv w:val="1"/>
      <w:marLeft w:val="0"/>
      <w:marRight w:val="0"/>
      <w:marTop w:val="0"/>
      <w:marBottom w:val="0"/>
      <w:divBdr>
        <w:top w:val="none" w:sz="0" w:space="0" w:color="auto"/>
        <w:left w:val="none" w:sz="0" w:space="0" w:color="auto"/>
        <w:bottom w:val="none" w:sz="0" w:space="0" w:color="auto"/>
        <w:right w:val="none" w:sz="0" w:space="0" w:color="auto"/>
      </w:divBdr>
      <w:divsChild>
        <w:div w:id="1799182803">
          <w:marLeft w:val="502"/>
          <w:marRight w:val="502"/>
          <w:marTop w:val="0"/>
          <w:marBottom w:val="0"/>
          <w:divBdr>
            <w:top w:val="none" w:sz="0" w:space="0" w:color="auto"/>
            <w:left w:val="none" w:sz="0" w:space="0" w:color="auto"/>
            <w:bottom w:val="none" w:sz="0" w:space="0" w:color="auto"/>
            <w:right w:val="none" w:sz="0" w:space="0" w:color="auto"/>
          </w:divBdr>
          <w:divsChild>
            <w:div w:id="16150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2017-12-03T14:33:00Z</dcterms:created>
  <dcterms:modified xsi:type="dcterms:W3CDTF">2017-12-03T14:34:00Z</dcterms:modified>
</cp:coreProperties>
</file>