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3D" w:rsidRPr="00A4713D" w:rsidRDefault="00A4713D" w:rsidP="00A4713D">
      <w:pPr>
        <w:shd w:val="clear" w:color="auto" w:fill="EEEEEE"/>
        <w:spacing w:after="0" w:line="603" w:lineRule="atLeast"/>
        <w:textAlignment w:val="baseline"/>
        <w:outlineLvl w:val="0"/>
        <w:rPr>
          <w:rFonts w:ascii="inherit" w:eastAsia="Times New Roman" w:hAnsi="inherit" w:cs="Helvetica"/>
          <w:b/>
          <w:bCs/>
          <w:color w:val="212121"/>
          <w:kern w:val="36"/>
          <w:sz w:val="48"/>
          <w:szCs w:val="48"/>
          <w:bdr w:val="none" w:sz="0" w:space="0" w:color="auto" w:frame="1"/>
        </w:rPr>
      </w:pPr>
      <w:r w:rsidRPr="00A4713D">
        <w:rPr>
          <w:rFonts w:ascii="inherit" w:eastAsia="Times New Roman" w:hAnsi="inherit" w:cs="Helvetica"/>
          <w:b/>
          <w:bCs/>
          <w:color w:val="212121"/>
          <w:kern w:val="36"/>
          <w:sz w:val="48"/>
          <w:szCs w:val="48"/>
          <w:bdr w:val="none" w:sz="0" w:space="0" w:color="auto" w:frame="1"/>
        </w:rPr>
        <w:t>Surveyor</w:t>
      </w:r>
    </w:p>
    <w:p w:rsidR="00A4713D" w:rsidRPr="00A4713D" w:rsidRDefault="00A4713D" w:rsidP="00A4713D">
      <w:pPr>
        <w:shd w:val="clear" w:color="auto" w:fill="EEEEEE"/>
        <w:spacing w:after="0" w:line="240" w:lineRule="auto"/>
        <w:textAlignment w:val="baseline"/>
        <w:outlineLvl w:val="1"/>
        <w:rPr>
          <w:rFonts w:ascii="inherit" w:eastAsia="Times New Roman" w:hAnsi="inherit" w:cs="Helvetica"/>
          <w:b/>
          <w:bCs/>
          <w:color w:val="212121"/>
          <w:sz w:val="36"/>
          <w:szCs w:val="36"/>
        </w:rPr>
      </w:pPr>
      <w:r w:rsidRPr="00A4713D">
        <w:rPr>
          <w:rFonts w:ascii="inherit" w:eastAsia="Times New Roman" w:hAnsi="inherit" w:cs="Helvetica"/>
          <w:color w:val="212121"/>
          <w:sz w:val="23"/>
        </w:rPr>
        <w:t>Babcock NZ</w:t>
      </w:r>
      <w:r w:rsidRPr="00A4713D">
        <w:rPr>
          <w:rFonts w:ascii="inherit" w:eastAsia="Times New Roman" w:hAnsi="inherit" w:cs="Helvetica"/>
          <w:color w:val="A8A8A8"/>
          <w:sz w:val="23"/>
        </w:rPr>
        <w:t>|</w:t>
      </w:r>
      <w:hyperlink r:id="rId4" w:tgtFrame="_self" w:history="1">
        <w:r w:rsidRPr="00A4713D">
          <w:rPr>
            <w:rFonts w:ascii="inherit" w:eastAsia="Times New Roman" w:hAnsi="inherit" w:cs="Helvetica"/>
            <w:color w:val="0066CC"/>
            <w:sz w:val="23"/>
            <w:u w:val="single"/>
          </w:rPr>
          <w:t>More jobs from Babcock NZ</w:t>
        </w:r>
      </w:hyperlink>
    </w:p>
    <w:p w:rsidR="00A4713D" w:rsidRPr="00A4713D" w:rsidRDefault="00A4713D" w:rsidP="00A4713D">
      <w:pPr>
        <w:shd w:val="clear" w:color="auto" w:fill="EEEEEE"/>
        <w:spacing w:after="0" w:line="240" w:lineRule="auto"/>
        <w:textAlignment w:val="baseline"/>
        <w:outlineLvl w:val="0"/>
        <w:rPr>
          <w:rFonts w:ascii="inherit" w:eastAsia="Times New Roman" w:hAnsi="inherit" w:cs="Helvetica"/>
          <w:b/>
          <w:bCs/>
          <w:color w:val="212121"/>
          <w:kern w:val="36"/>
          <w:sz w:val="48"/>
          <w:szCs w:val="48"/>
          <w:bdr w:val="none" w:sz="0" w:space="0" w:color="auto" w:frame="1"/>
        </w:rPr>
      </w:pPr>
      <w:r w:rsidRPr="00A4713D">
        <w:rPr>
          <w:rFonts w:ascii="inherit" w:eastAsia="Times New Roman" w:hAnsi="inherit" w:cs="Helvetica"/>
          <w:b/>
          <w:bCs/>
          <w:color w:val="212121"/>
          <w:kern w:val="36"/>
          <w:sz w:val="48"/>
          <w:szCs w:val="48"/>
          <w:bdr w:val="none" w:sz="0" w:space="0" w:color="auto" w:frame="1"/>
        </w:rPr>
        <w:t>Job Description</w:t>
      </w:r>
    </w:p>
    <w:p w:rsidR="00A4713D" w:rsidRPr="00A4713D" w:rsidRDefault="00A4713D" w:rsidP="00A4713D">
      <w:pPr>
        <w:shd w:val="clear" w:color="auto" w:fill="FFFFFF"/>
        <w:spacing w:line="301" w:lineRule="atLeast"/>
        <w:textAlignment w:val="baseline"/>
        <w:rPr>
          <w:rFonts w:ascii="inherit" w:eastAsia="Times New Roman" w:hAnsi="inherit" w:cs="Helvetica"/>
          <w:color w:val="212121"/>
          <w:sz w:val="23"/>
          <w:szCs w:val="23"/>
          <w:bdr w:val="none" w:sz="0" w:space="0" w:color="auto" w:frame="1"/>
        </w:rPr>
      </w:pPr>
      <w:r w:rsidRPr="00A4713D">
        <w:rPr>
          <w:rFonts w:ascii="inherit" w:eastAsia="Times New Roman" w:hAnsi="inherit" w:cs="Helvetica"/>
          <w:color w:val="212121"/>
          <w:sz w:val="23"/>
          <w:szCs w:val="23"/>
          <w:bdr w:val="none" w:sz="0" w:space="0" w:color="auto" w:frame="1"/>
        </w:rPr>
        <w:t>Babcock International Group has been trusted to deliver bespoke, highly-skilled engineering services for over a century. With revenue of around $9 billion in 2016/17, we improve the capability, reliability and availability of our customers’ most critical assets across Marine, Land and Aviation sectors. Nothing is more important to Babcock than the safety of its people, customers and the community in which we work. With the motto of ‘Home Safe Every Day’, we have an uncompromising commitment to health and safety About the role Working as part of a team of highly skilled Surveyors you will provide inspection services, including surveys, trials, and tests that ensure the safety of ship's personnel and integrity of vessels. You will be integral in determining the compliance,functionality and performance of equipment or material, protecting equipment and personnel from imperfections that may lead to product failure. About you You will have NDT qualifications and proven experience. You'll be computer savvy and capable of compiling high quality technical reports, with strong attention to detail and an analytical approach to your work. The safety of your co-workers and our client will be paramount, and you'll take pride in ensuring that everyone goes Home Safe Every Day. What's in it for you? This position will allow you to use and grow your professional and practical knowledge of the Marine industry. You will become part of a close knit team and have the opportunity to work for the most diverse commercial ship repairer in New Zealand. Located on the Royal NZ Naval Base in Devonport, this picturesque location is ideal for anyone taking the ferry, or located on the North Shore. Applicants must be legally entitled to work in New Zealand and capable of obtaining a New Zealand Defence Force (NZDF) Security Clearance.</w:t>
      </w:r>
    </w:p>
    <w:p w:rsidR="004568C4" w:rsidRDefault="004568C4"/>
    <w:sectPr w:rsidR="004568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A4713D"/>
    <w:rsid w:val="004568C4"/>
    <w:rsid w:val="00A471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71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71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1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713D"/>
    <w:rPr>
      <w:rFonts w:ascii="Times New Roman" w:eastAsia="Times New Roman" w:hAnsi="Times New Roman" w:cs="Times New Roman"/>
      <w:b/>
      <w:bCs/>
      <w:sz w:val="36"/>
      <w:szCs w:val="36"/>
    </w:rPr>
  </w:style>
  <w:style w:type="character" w:customStyle="1" w:styleId="3frnv7v">
    <w:name w:val="_3frnv7v"/>
    <w:basedOn w:val="DefaultParagraphFont"/>
    <w:rsid w:val="00A4713D"/>
  </w:style>
  <w:style w:type="character" w:styleId="Hyperlink">
    <w:name w:val="Hyperlink"/>
    <w:basedOn w:val="DefaultParagraphFont"/>
    <w:uiPriority w:val="99"/>
    <w:semiHidden/>
    <w:unhideWhenUsed/>
    <w:rsid w:val="00A4713D"/>
    <w:rPr>
      <w:color w:val="0000FF"/>
      <w:u w:val="single"/>
    </w:rPr>
  </w:style>
</w:styles>
</file>

<file path=word/webSettings.xml><?xml version="1.0" encoding="utf-8"?>
<w:webSettings xmlns:r="http://schemas.openxmlformats.org/officeDocument/2006/relationships" xmlns:w="http://schemas.openxmlformats.org/wordprocessingml/2006/main">
  <w:divs>
    <w:div w:id="210580519">
      <w:bodyDiv w:val="1"/>
      <w:marLeft w:val="0"/>
      <w:marRight w:val="0"/>
      <w:marTop w:val="0"/>
      <w:marBottom w:val="0"/>
      <w:divBdr>
        <w:top w:val="none" w:sz="0" w:space="0" w:color="auto"/>
        <w:left w:val="none" w:sz="0" w:space="0" w:color="auto"/>
        <w:bottom w:val="none" w:sz="0" w:space="0" w:color="auto"/>
        <w:right w:val="none" w:sz="0" w:space="0" w:color="auto"/>
      </w:divBdr>
      <w:divsChild>
        <w:div w:id="172569747">
          <w:marLeft w:val="0"/>
          <w:marRight w:val="0"/>
          <w:marTop w:val="0"/>
          <w:marBottom w:val="0"/>
          <w:divBdr>
            <w:top w:val="none" w:sz="0" w:space="0" w:color="auto"/>
            <w:left w:val="none" w:sz="0" w:space="0" w:color="auto"/>
            <w:bottom w:val="none" w:sz="0" w:space="0" w:color="auto"/>
            <w:right w:val="none" w:sz="0" w:space="0" w:color="auto"/>
          </w:divBdr>
          <w:divsChild>
            <w:div w:id="2103068190">
              <w:marLeft w:val="0"/>
              <w:marRight w:val="0"/>
              <w:marTop w:val="0"/>
              <w:marBottom w:val="0"/>
              <w:divBdr>
                <w:top w:val="none" w:sz="0" w:space="0" w:color="auto"/>
                <w:left w:val="none" w:sz="0" w:space="0" w:color="auto"/>
                <w:bottom w:val="none" w:sz="0" w:space="0" w:color="auto"/>
                <w:right w:val="none" w:sz="0" w:space="0" w:color="auto"/>
              </w:divBdr>
              <w:divsChild>
                <w:div w:id="1070539745">
                  <w:marLeft w:val="0"/>
                  <w:marRight w:val="0"/>
                  <w:marTop w:val="0"/>
                  <w:marBottom w:val="0"/>
                  <w:divBdr>
                    <w:top w:val="none" w:sz="0" w:space="0" w:color="auto"/>
                    <w:left w:val="none" w:sz="0" w:space="0" w:color="auto"/>
                    <w:bottom w:val="none" w:sz="0" w:space="0" w:color="auto"/>
                    <w:right w:val="none" w:sz="0" w:space="0" w:color="auto"/>
                  </w:divBdr>
                  <w:divsChild>
                    <w:div w:id="1108814823">
                      <w:marLeft w:val="0"/>
                      <w:marRight w:val="0"/>
                      <w:marTop w:val="0"/>
                      <w:marBottom w:val="0"/>
                      <w:divBdr>
                        <w:top w:val="none" w:sz="0" w:space="0" w:color="auto"/>
                        <w:left w:val="none" w:sz="0" w:space="0" w:color="auto"/>
                        <w:bottom w:val="none" w:sz="0" w:space="0" w:color="auto"/>
                        <w:right w:val="none" w:sz="0" w:space="0" w:color="auto"/>
                      </w:divBdr>
                      <w:divsChild>
                        <w:div w:id="1324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07602">
          <w:marLeft w:val="0"/>
          <w:marRight w:val="0"/>
          <w:marTop w:val="0"/>
          <w:marBottom w:val="0"/>
          <w:divBdr>
            <w:top w:val="none" w:sz="0" w:space="0" w:color="auto"/>
            <w:left w:val="none" w:sz="0" w:space="0" w:color="auto"/>
            <w:bottom w:val="none" w:sz="0" w:space="0" w:color="auto"/>
            <w:right w:val="none" w:sz="0" w:space="0" w:color="auto"/>
          </w:divBdr>
          <w:divsChild>
            <w:div w:id="980382155">
              <w:marLeft w:val="0"/>
              <w:marRight w:val="0"/>
              <w:marTop w:val="0"/>
              <w:marBottom w:val="0"/>
              <w:divBdr>
                <w:top w:val="none" w:sz="0" w:space="0" w:color="auto"/>
                <w:left w:val="none" w:sz="0" w:space="0" w:color="auto"/>
                <w:bottom w:val="none" w:sz="0" w:space="0" w:color="auto"/>
                <w:right w:val="none" w:sz="0" w:space="0" w:color="auto"/>
              </w:divBdr>
              <w:divsChild>
                <w:div w:id="1897163852">
                  <w:marLeft w:val="0"/>
                  <w:marRight w:val="0"/>
                  <w:marTop w:val="0"/>
                  <w:marBottom w:val="0"/>
                  <w:divBdr>
                    <w:top w:val="none" w:sz="0" w:space="0" w:color="auto"/>
                    <w:left w:val="none" w:sz="0" w:space="0" w:color="auto"/>
                    <w:bottom w:val="none" w:sz="0" w:space="0" w:color="auto"/>
                    <w:right w:val="none" w:sz="0" w:space="0" w:color="auto"/>
                  </w:divBdr>
                  <w:divsChild>
                    <w:div w:id="1863592572">
                      <w:marLeft w:val="0"/>
                      <w:marRight w:val="0"/>
                      <w:marTop w:val="0"/>
                      <w:marBottom w:val="0"/>
                      <w:divBdr>
                        <w:top w:val="none" w:sz="0" w:space="0" w:color="auto"/>
                        <w:left w:val="none" w:sz="0" w:space="0" w:color="auto"/>
                        <w:bottom w:val="none" w:sz="0" w:space="0" w:color="auto"/>
                        <w:right w:val="none" w:sz="0" w:space="0" w:color="auto"/>
                      </w:divBdr>
                      <w:divsChild>
                        <w:div w:id="1616667367">
                          <w:marLeft w:val="0"/>
                          <w:marRight w:val="0"/>
                          <w:marTop w:val="0"/>
                          <w:marBottom w:val="301"/>
                          <w:divBdr>
                            <w:top w:val="none" w:sz="0" w:space="0" w:color="auto"/>
                            <w:left w:val="none" w:sz="0" w:space="0" w:color="auto"/>
                            <w:bottom w:val="none" w:sz="0" w:space="0" w:color="auto"/>
                            <w:right w:val="none" w:sz="0" w:space="0" w:color="auto"/>
                          </w:divBdr>
                          <w:divsChild>
                            <w:div w:id="1033845476">
                              <w:marLeft w:val="0"/>
                              <w:marRight w:val="0"/>
                              <w:marTop w:val="0"/>
                              <w:marBottom w:val="0"/>
                              <w:divBdr>
                                <w:top w:val="none" w:sz="0" w:space="0" w:color="auto"/>
                                <w:left w:val="none" w:sz="0" w:space="0" w:color="auto"/>
                                <w:bottom w:val="none" w:sz="0" w:space="0" w:color="auto"/>
                                <w:right w:val="none" w:sz="0" w:space="0" w:color="auto"/>
                              </w:divBdr>
                              <w:divsChild>
                                <w:div w:id="367754674">
                                  <w:marLeft w:val="0"/>
                                  <w:marRight w:val="0"/>
                                  <w:marTop w:val="0"/>
                                  <w:marBottom w:val="0"/>
                                  <w:divBdr>
                                    <w:top w:val="none" w:sz="0" w:space="0" w:color="auto"/>
                                    <w:left w:val="none" w:sz="0" w:space="0" w:color="auto"/>
                                    <w:bottom w:val="none" w:sz="0" w:space="0" w:color="auto"/>
                                    <w:right w:val="none" w:sz="0" w:space="0" w:color="auto"/>
                                  </w:divBdr>
                                  <w:divsChild>
                                    <w:div w:id="370879782">
                                      <w:marLeft w:val="0"/>
                                      <w:marRight w:val="0"/>
                                      <w:marTop w:val="0"/>
                                      <w:marBottom w:val="0"/>
                                      <w:divBdr>
                                        <w:top w:val="none" w:sz="0" w:space="0" w:color="auto"/>
                                        <w:left w:val="none" w:sz="0" w:space="0" w:color="auto"/>
                                        <w:bottom w:val="none" w:sz="0" w:space="0" w:color="auto"/>
                                        <w:right w:val="none" w:sz="0" w:space="0" w:color="auto"/>
                                      </w:divBdr>
                                      <w:divsChild>
                                        <w:div w:id="20321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ek.co.nz/jobs?advertiserid=21040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dc:creator>
  <cp:keywords/>
  <dc:description/>
  <cp:lastModifiedBy>kunal</cp:lastModifiedBy>
  <cp:revision>2</cp:revision>
  <dcterms:created xsi:type="dcterms:W3CDTF">2017-12-03T14:18:00Z</dcterms:created>
  <dcterms:modified xsi:type="dcterms:W3CDTF">2017-12-03T14:18:00Z</dcterms:modified>
</cp:coreProperties>
</file>